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9DCC4D" w14:textId="77777777" w:rsidR="00873737" w:rsidRDefault="00533B45" w:rsidP="0002709A">
      <w:pPr>
        <w:spacing w:after="0" w:line="480" w:lineRule="auto"/>
        <w:jc w:val="center"/>
      </w:pPr>
      <w:r>
        <w:tab/>
      </w:r>
      <w:r>
        <w:tab/>
      </w:r>
    </w:p>
    <w:p w14:paraId="6F726BD1" w14:textId="77777777" w:rsidR="00873737" w:rsidRDefault="00873737" w:rsidP="0002709A">
      <w:pPr>
        <w:spacing w:after="0" w:line="480" w:lineRule="auto"/>
        <w:jc w:val="center"/>
      </w:pPr>
    </w:p>
    <w:p w14:paraId="139F1209" w14:textId="77777777" w:rsidR="00873737" w:rsidRDefault="00873737" w:rsidP="0002709A">
      <w:pPr>
        <w:spacing w:after="0" w:line="480" w:lineRule="auto"/>
        <w:jc w:val="center"/>
      </w:pPr>
    </w:p>
    <w:p w14:paraId="5883A654" w14:textId="77777777" w:rsidR="00873737" w:rsidRDefault="00873737" w:rsidP="0002709A">
      <w:pPr>
        <w:spacing w:after="0" w:line="480" w:lineRule="auto"/>
        <w:jc w:val="center"/>
      </w:pPr>
    </w:p>
    <w:p w14:paraId="4D90D429" w14:textId="77777777" w:rsidR="00873737" w:rsidRDefault="00873737" w:rsidP="0002709A">
      <w:pPr>
        <w:spacing w:after="0" w:line="480" w:lineRule="auto"/>
        <w:jc w:val="center"/>
      </w:pPr>
    </w:p>
    <w:p w14:paraId="4827F519" w14:textId="77777777" w:rsidR="00873737" w:rsidRDefault="00873737" w:rsidP="0002709A">
      <w:pPr>
        <w:spacing w:after="0" w:line="480" w:lineRule="auto"/>
        <w:jc w:val="center"/>
      </w:pPr>
    </w:p>
    <w:p w14:paraId="3FF28F82" w14:textId="77777777" w:rsidR="00873737" w:rsidRDefault="00873737" w:rsidP="0002709A">
      <w:pPr>
        <w:spacing w:after="0" w:line="480" w:lineRule="auto"/>
        <w:jc w:val="center"/>
      </w:pPr>
    </w:p>
    <w:p w14:paraId="57783662" w14:textId="77777777" w:rsidR="00873737" w:rsidRDefault="00873737" w:rsidP="0002709A">
      <w:pPr>
        <w:spacing w:after="0" w:line="480" w:lineRule="auto"/>
        <w:jc w:val="center"/>
      </w:pPr>
    </w:p>
    <w:p w14:paraId="2AC6C792" w14:textId="37ED3059" w:rsidR="00873737" w:rsidRPr="00A154BD" w:rsidRDefault="00873737" w:rsidP="0002709A">
      <w:pPr>
        <w:spacing w:after="0" w:line="480" w:lineRule="auto"/>
        <w:jc w:val="center"/>
      </w:pPr>
      <w:r>
        <w:t>Effect</w:t>
      </w:r>
      <w:r w:rsidR="00244DCC">
        <w:t>s of Texting on Communication and Face to face relationships</w:t>
      </w:r>
    </w:p>
    <w:p w14:paraId="26E2E476" w14:textId="77777777" w:rsidR="00873737" w:rsidRPr="00A154BD" w:rsidRDefault="00873737" w:rsidP="0002709A">
      <w:pPr>
        <w:spacing w:after="0" w:line="480" w:lineRule="auto"/>
        <w:jc w:val="center"/>
      </w:pPr>
      <w:r w:rsidRPr="00A154BD">
        <w:t>Name of Student</w:t>
      </w:r>
    </w:p>
    <w:p w14:paraId="69635416" w14:textId="77777777" w:rsidR="00873737" w:rsidRPr="00A154BD" w:rsidRDefault="00873737" w:rsidP="0002709A">
      <w:pPr>
        <w:spacing w:after="0" w:line="480" w:lineRule="auto"/>
        <w:jc w:val="center"/>
      </w:pPr>
      <w:r w:rsidRPr="00A154BD">
        <w:t>Institution Affiliation</w:t>
      </w:r>
    </w:p>
    <w:p w14:paraId="6E975DB3" w14:textId="72AD24F3" w:rsidR="001518EA" w:rsidRPr="00B522F3" w:rsidRDefault="00FC6975" w:rsidP="0002709A">
      <w:pPr>
        <w:spacing w:line="480" w:lineRule="auto"/>
      </w:pPr>
      <w:r>
        <w:br w:type="page"/>
      </w:r>
    </w:p>
    <w:p w14:paraId="07DEB20C" w14:textId="77777777" w:rsidR="0002709A" w:rsidRDefault="0002709A" w:rsidP="0002709A">
      <w:pPr>
        <w:pStyle w:val="NormalWeb"/>
        <w:spacing w:before="0" w:beforeAutospacing="0" w:after="0" w:afterAutospacing="0" w:line="480" w:lineRule="auto"/>
        <w:rPr>
          <w:color w:val="0E101A"/>
        </w:rPr>
      </w:pPr>
      <w:r>
        <w:rPr>
          <w:color w:val="0E101A"/>
        </w:rPr>
        <w:lastRenderedPageBreak/>
        <w:t>Physical interaction between human beings is vital. With the constant advancing means of communication, natural interactions such as face t</w:t>
      </w:r>
      <w:bookmarkStart w:id="0" w:name="_GoBack"/>
      <w:bookmarkEnd w:id="0"/>
      <w:r>
        <w:rPr>
          <w:color w:val="0E101A"/>
        </w:rPr>
        <w:t>o face communication have taken a back seat, replaced with cyber means such as texting, emails, Facebook, and other chat platforms. Text messages help to communicate just about everything from planning dates, sharing intimate moments, and connecting with people across the world. It is much preferred to use a means of communication that is faster and requires less effort, and is even cheaper.  </w:t>
      </w:r>
    </w:p>
    <w:p w14:paraId="056120D9" w14:textId="77777777" w:rsidR="0002709A" w:rsidRDefault="0002709A" w:rsidP="0002709A">
      <w:pPr>
        <w:pStyle w:val="NormalWeb"/>
        <w:spacing w:before="0" w:beforeAutospacing="0" w:after="0" w:afterAutospacing="0" w:line="480" w:lineRule="auto"/>
        <w:rPr>
          <w:color w:val="0E101A"/>
        </w:rPr>
      </w:pPr>
      <w:r>
        <w:rPr>
          <w:color w:val="0E101A"/>
        </w:rPr>
        <w:t> With ever-advancing technology, texting is one important means of communication as it is quicker and easier. In just seconds, one can send messages to others miles away and hence the importance of using such technology to their advantage. Although texting is an essential means of communication, it has taken away real face-to-face human interactions that undoubtedly has its damaging effects. Texting has taken away the importance of human interaction as people as starting to slowly lose their ability and or skills required for personal communication. With the many advantages that come with texting, it is essential to analyze its disadvantages, especially on human communication and face-to-face interactions. </w:t>
      </w:r>
    </w:p>
    <w:p w14:paraId="7A35D7EE" w14:textId="77777777" w:rsidR="0002709A" w:rsidRDefault="0002709A" w:rsidP="0002709A">
      <w:pPr>
        <w:pStyle w:val="NormalWeb"/>
        <w:spacing w:before="0" w:beforeAutospacing="0" w:after="0" w:afterAutospacing="0" w:line="480" w:lineRule="auto"/>
        <w:rPr>
          <w:color w:val="0E101A"/>
        </w:rPr>
      </w:pPr>
      <w:r>
        <w:rPr>
          <w:color w:val="0E101A"/>
        </w:rPr>
        <w:t xml:space="preserve">One of the major disadvantages of texting is its impact on interpersonal conversations where humans are finding it difficult to carry out simple conversations and even speak (Hemmer, 2009). Texting has limited the natural ability to carry out conversations, yet communicating and speaking to other people should not be difficult, and should something normal to do. Choosing to text now becomes an endless loop where the more you avoid human interaction the more one loses conversation skills hence the more dependent they become on texting. Research shows that most people use texting to avoid communication and has led to texting replacing face to face communication (Adams, Baker, </w:t>
      </w:r>
      <w:proofErr w:type="spellStart"/>
      <w:r>
        <w:rPr>
          <w:color w:val="0E101A"/>
        </w:rPr>
        <w:t>Daufin</w:t>
      </w:r>
      <w:proofErr w:type="spellEnd"/>
      <w:r>
        <w:rPr>
          <w:color w:val="0E101A"/>
        </w:rPr>
        <w:t>, et al. 2008). Although other forms of technology contribute to displacing face to face communication, texting plays a major role in the same. </w:t>
      </w:r>
    </w:p>
    <w:p w14:paraId="7EA9C104" w14:textId="77777777" w:rsidR="0002709A" w:rsidRDefault="0002709A" w:rsidP="0002709A">
      <w:pPr>
        <w:pStyle w:val="NormalWeb"/>
        <w:spacing w:before="0" w:beforeAutospacing="0" w:after="0" w:afterAutospacing="0" w:line="480" w:lineRule="auto"/>
        <w:rPr>
          <w:color w:val="0E101A"/>
        </w:rPr>
      </w:pPr>
      <w:r>
        <w:rPr>
          <w:color w:val="0E101A"/>
        </w:rPr>
        <w:lastRenderedPageBreak/>
        <w:t>Aside from losing the natural human interaction skills, texting also leads to other problems such as impatience and social boundaries. Texting can also lead to humans looking for constant gratification and a lack of self-confidence (</w:t>
      </w:r>
      <w:proofErr w:type="spellStart"/>
      <w:r>
        <w:rPr>
          <w:color w:val="0E101A"/>
        </w:rPr>
        <w:t>Cardone</w:t>
      </w:r>
      <w:proofErr w:type="spellEnd"/>
      <w:r>
        <w:rPr>
          <w:color w:val="0E101A"/>
        </w:rPr>
        <w:t>, 2016). Since texting is a fast-paced means of communication, people get impatient with other means of communication, such as phone calls. The lack of instant replies to text messages leads to people getting upset and lose respect for social boundaries. Furthermore, texts can be interpreted differently by different people leading to misinterpretation of messages between people. Lack of clear communication affects relationships in the long run, hence, it is important to use a means of communication that is less misinterpreted.  </w:t>
      </w:r>
    </w:p>
    <w:p w14:paraId="515EA486" w14:textId="77777777" w:rsidR="0002709A" w:rsidRDefault="0002709A" w:rsidP="0002709A">
      <w:pPr>
        <w:pStyle w:val="NormalWeb"/>
        <w:spacing w:before="0" w:beforeAutospacing="0" w:after="0" w:afterAutospacing="0" w:line="480" w:lineRule="auto"/>
        <w:rPr>
          <w:color w:val="0E101A"/>
        </w:rPr>
      </w:pPr>
      <w:r>
        <w:rPr>
          <w:color w:val="0E101A"/>
        </w:rPr>
        <w:t>Another negative impact of texting is that it can lead to a form of addiction that can be costly to the users as well as the people around them. Aside from just a habit-forming, texting can become an addiction as a means to escape from the real world and the problems that come with it. When one lacks a better means of communicating their problems and texting is the only means available, it is much easier to start a habit that can lead to addiction. As result, people find solace in texting and deprive themselves of other vital means of communication, such as face-to-face interactions. In the long run, addiction leads to negative impacts on one’s relationships, financial status and health (Hemmer, 2009).</w:t>
      </w:r>
    </w:p>
    <w:p w14:paraId="36DA7C13" w14:textId="77777777" w:rsidR="0002709A" w:rsidRDefault="0002709A" w:rsidP="0002709A">
      <w:pPr>
        <w:pStyle w:val="NormalWeb"/>
        <w:spacing w:before="0" w:beforeAutospacing="0" w:after="0" w:afterAutospacing="0" w:line="480" w:lineRule="auto"/>
        <w:rPr>
          <w:color w:val="0E101A"/>
        </w:rPr>
      </w:pPr>
      <w:r>
        <w:rPr>
          <w:color w:val="0E101A"/>
        </w:rPr>
        <w:t xml:space="preserve">While texting, it is much easier to use ‘slang’ words and improper grammar leading to people getting poor in their writing skills (Texting </w:t>
      </w:r>
      <w:proofErr w:type="spellStart"/>
      <w:r>
        <w:rPr>
          <w:color w:val="0E101A"/>
        </w:rPr>
        <w:t>Affect</w:t>
      </w:r>
      <w:proofErr w:type="spellEnd"/>
      <w:r>
        <w:rPr>
          <w:color w:val="0E101A"/>
        </w:rPr>
        <w:t xml:space="preserve"> on Society - Texting, 2020). Furthermore, the use of texts is a form of correctable and perfectible media where most people would use texting to hide their flaws in conversations. With texting, it is much easier to use perfect language and look perfect while it takes away the opportunity of learning from their imperfections. With constant verbal communication, people experience vulnerability, growth, and imagination </w:t>
      </w:r>
      <w:r>
        <w:rPr>
          <w:color w:val="0E101A"/>
        </w:rPr>
        <w:lastRenderedPageBreak/>
        <w:t>leading to better development of a person’s characteristics and overall behavior. Also, texting is used as a means to avoid boredom while in the real sense boredom is an essential part of human development. With boredom, one finds various ways of being creative, learning new things, exploring, and hence creating significant moments in peoples’ lives. </w:t>
      </w:r>
    </w:p>
    <w:p w14:paraId="2854A5B4" w14:textId="6005225C" w:rsidR="0002709A" w:rsidRDefault="0002709A" w:rsidP="0002709A">
      <w:pPr>
        <w:pStyle w:val="NormalWeb"/>
        <w:spacing w:before="0" w:beforeAutospacing="0" w:after="0" w:afterAutospacing="0" w:line="480" w:lineRule="auto"/>
        <w:rPr>
          <w:color w:val="0E101A"/>
        </w:rPr>
      </w:pPr>
      <w:r>
        <w:rPr>
          <w:color w:val="0E101A"/>
        </w:rPr>
        <w:t>Texting can help relationships in many ways. With the world getting busy and people having limited time for social interactions, texting doe replace face-to-face interactions but on a positive note</w:t>
      </w:r>
      <w:r>
        <w:rPr>
          <w:rStyle w:val="Strong"/>
          <w:color w:val="0E101A"/>
        </w:rPr>
        <w:t> </w:t>
      </w:r>
      <w:r>
        <w:rPr>
          <w:color w:val="0E101A"/>
        </w:rPr>
        <w:t>(Barron, 2017). Although nothing can replace physical interaction, texting can help connect people who would barely meet are too far apart to meet. Even though it might be hard to interpret texts as intended, the advancement in technology helps in making texting more personal. For instance, the use of emoji helps in expressing emotions hence texts are interpreted much better. Also learning good texting habits such as writing longer texts than shorter ones for better understanding helps in building and making relationships stronger.  </w:t>
      </w:r>
    </w:p>
    <w:p w14:paraId="5265BED6" w14:textId="77777777" w:rsidR="0002709A" w:rsidRDefault="0002709A" w:rsidP="0002709A">
      <w:pPr>
        <w:pStyle w:val="NormalWeb"/>
        <w:spacing w:before="0" w:beforeAutospacing="0" w:after="0" w:afterAutospacing="0" w:line="480" w:lineRule="auto"/>
        <w:rPr>
          <w:color w:val="0E101A"/>
        </w:rPr>
      </w:pPr>
      <w:r>
        <w:rPr>
          <w:color w:val="0E101A"/>
        </w:rPr>
        <w:t>Texting plays an integral part and is an important means of always staying connected to the world. Texting affects relationships in different ways and can be said to have helped majorly in communication. Texting is a much easier means and helps in maintaining relationships especially long-distance relationships. Having bad texting habits, however, leads to the negative impacts of texting. As texting is a useful means of communication it is important that real-life interactions and human interactions are maintained if not promoted. It essential to consider texting as just a means of communication but not as reasons to avoid other means of communication as well as human interactions.</w:t>
      </w:r>
    </w:p>
    <w:p w14:paraId="400416E3" w14:textId="77777777" w:rsidR="0002709A" w:rsidRDefault="00542872" w:rsidP="0002709A">
      <w:pPr>
        <w:spacing w:line="480" w:lineRule="auto"/>
        <w:ind w:firstLine="720"/>
      </w:pPr>
      <w:r>
        <w:tab/>
      </w:r>
      <w:r>
        <w:tab/>
      </w:r>
      <w:r>
        <w:tab/>
      </w:r>
    </w:p>
    <w:p w14:paraId="20FF5417" w14:textId="77777777" w:rsidR="0002709A" w:rsidRDefault="0002709A" w:rsidP="0002709A">
      <w:pPr>
        <w:spacing w:line="480" w:lineRule="auto"/>
        <w:ind w:firstLine="720"/>
      </w:pPr>
    </w:p>
    <w:p w14:paraId="7E49AB54" w14:textId="77777777" w:rsidR="0002709A" w:rsidRDefault="0002709A" w:rsidP="0002709A">
      <w:pPr>
        <w:spacing w:line="480" w:lineRule="auto"/>
        <w:ind w:firstLine="720"/>
      </w:pPr>
    </w:p>
    <w:p w14:paraId="58CC7B27" w14:textId="12D6F8A3" w:rsidR="00542872" w:rsidRDefault="0002709A" w:rsidP="0002709A">
      <w:pPr>
        <w:spacing w:line="480" w:lineRule="auto"/>
        <w:ind w:firstLine="720"/>
      </w:pPr>
      <w:r>
        <w:lastRenderedPageBreak/>
        <w:tab/>
      </w:r>
      <w:r>
        <w:tab/>
      </w:r>
      <w:r>
        <w:tab/>
      </w:r>
      <w:r w:rsidR="00542872">
        <w:tab/>
        <w:t>References</w:t>
      </w:r>
    </w:p>
    <w:p w14:paraId="07AB9CB0" w14:textId="5D31B83C" w:rsidR="00BD01A1" w:rsidRPr="00187391" w:rsidRDefault="00BD01A1" w:rsidP="0002709A">
      <w:pPr>
        <w:spacing w:line="480" w:lineRule="auto"/>
      </w:pPr>
      <w:r w:rsidRPr="00187391">
        <w:t xml:space="preserve">Adams, J., Baker, K., </w:t>
      </w:r>
      <w:proofErr w:type="spellStart"/>
      <w:r w:rsidRPr="00187391">
        <w:t>Daufin</w:t>
      </w:r>
      <w:proofErr w:type="spellEnd"/>
      <w:r w:rsidRPr="00187391">
        <w:t xml:space="preserve">, E.K., Ellington, C., Emanuel, R., </w:t>
      </w:r>
      <w:proofErr w:type="spellStart"/>
      <w:r w:rsidRPr="00187391">
        <w:t>Fitts</w:t>
      </w:r>
      <w:proofErr w:type="spellEnd"/>
      <w:r w:rsidRPr="00187391">
        <w:t xml:space="preserve">, E., </w:t>
      </w:r>
      <w:proofErr w:type="spellStart"/>
      <w:r w:rsidRPr="00187391">
        <w:t>Himsel</w:t>
      </w:r>
      <w:proofErr w:type="spellEnd"/>
      <w:r w:rsidRPr="00187391">
        <w:t xml:space="preserve">, J., Holladay, L. &amp; </w:t>
      </w:r>
      <w:proofErr w:type="spellStart"/>
      <w:r w:rsidRPr="00187391">
        <w:t>Okeowo</w:t>
      </w:r>
      <w:proofErr w:type="spellEnd"/>
      <w:r w:rsidRPr="00187391">
        <w:t xml:space="preserve"> D. (2008). How college students spend their time communicating. International Journal of Listening, 22(1), 13-28.</w:t>
      </w:r>
    </w:p>
    <w:p w14:paraId="43E7889F" w14:textId="2AF0C89D" w:rsidR="00D52DDF" w:rsidRDefault="00F35BF2" w:rsidP="0002709A">
      <w:pPr>
        <w:spacing w:line="480" w:lineRule="auto"/>
        <w:rPr>
          <w:color w:val="000000"/>
          <w:shd w:val="clear" w:color="auto" w:fill="FFFFFF"/>
        </w:rPr>
      </w:pPr>
      <w:r w:rsidRPr="00187391">
        <w:t xml:space="preserve">Heidi </w:t>
      </w:r>
      <w:r w:rsidR="0013575C" w:rsidRPr="00187391">
        <w:t>Hemmer</w:t>
      </w:r>
      <w:r w:rsidR="0013575C" w:rsidRPr="00187391">
        <w:t xml:space="preserve">. (2009). </w:t>
      </w:r>
      <w:r w:rsidR="0013575C" w:rsidRPr="00187391">
        <w:t>Impact of Text Messaging on Communication</w:t>
      </w:r>
      <w:r w:rsidR="0013575C" w:rsidRPr="00187391">
        <w:t xml:space="preserve">. </w:t>
      </w:r>
      <w:r w:rsidR="00033B58" w:rsidRPr="00187391">
        <w:t>Journal of Underg</w:t>
      </w:r>
      <w:r w:rsidR="00187391" w:rsidRPr="00187391">
        <w:t xml:space="preserve">raduate </w:t>
      </w:r>
      <w:r w:rsidR="00033B58" w:rsidRPr="00187391">
        <w:t>Research at Minnesota State University, Mankato</w:t>
      </w:r>
      <w:r w:rsidR="00187391" w:rsidRPr="00187391">
        <w:t>.</w:t>
      </w:r>
      <w:r w:rsidRPr="00187391">
        <w:rPr>
          <w:rFonts w:eastAsia="Times New Roman"/>
          <w:color w:val="000000"/>
          <w:lang w:val="en-GB" w:eastAsia="en-GB"/>
        </w:rPr>
        <w:br/>
        <w:t xml:space="preserve">Justine </w:t>
      </w:r>
      <w:proofErr w:type="spellStart"/>
      <w:r w:rsidRPr="00187391">
        <w:rPr>
          <w:rFonts w:eastAsia="Times New Roman"/>
          <w:color w:val="000000"/>
          <w:lang w:val="en-GB" w:eastAsia="en-GB"/>
        </w:rPr>
        <w:t>Cardone</w:t>
      </w:r>
      <w:proofErr w:type="spellEnd"/>
      <w:r w:rsidRPr="00187391">
        <w:rPr>
          <w:rFonts w:eastAsia="Times New Roman"/>
          <w:color w:val="000000"/>
          <w:lang w:val="en-GB" w:eastAsia="en-GB"/>
        </w:rPr>
        <w:t xml:space="preserve">. (2016). </w:t>
      </w:r>
      <w:r w:rsidR="00D52DDF" w:rsidRPr="00D52DDF">
        <w:rPr>
          <w:rFonts w:eastAsia="Times New Roman"/>
          <w:color w:val="000000"/>
          <w:lang w:val="en-GB" w:eastAsia="en-GB"/>
        </w:rPr>
        <w:t>The Effects Texting has on Communication | SiOWfa16: Science in Our World: Certainty and Controversy</w:t>
      </w:r>
      <w:r w:rsidRPr="00187391">
        <w:rPr>
          <w:rFonts w:eastAsia="Times New Roman"/>
          <w:color w:val="000000"/>
          <w:lang w:val="en-GB" w:eastAsia="en-GB"/>
        </w:rPr>
        <w:t xml:space="preserve">. </w:t>
      </w:r>
      <w:r w:rsidRPr="00187391">
        <w:rPr>
          <w:color w:val="000000"/>
          <w:shd w:val="clear" w:color="auto" w:fill="FFFFFF"/>
        </w:rPr>
        <w:t>Sites.psu.edu</w:t>
      </w:r>
    </w:p>
    <w:p w14:paraId="284EFCF1" w14:textId="794A6EC8" w:rsidR="00CD036D" w:rsidRPr="00187391" w:rsidRDefault="00CD036D" w:rsidP="0002709A">
      <w:pPr>
        <w:spacing w:line="480" w:lineRule="auto"/>
      </w:pPr>
      <w:r w:rsidRPr="00187391">
        <w:rPr>
          <w:color w:val="000000"/>
          <w:shd w:val="clear" w:color="auto" w:fill="FFFFFF"/>
        </w:rPr>
        <w:t>2020. </w:t>
      </w:r>
      <w:r w:rsidRPr="00187391">
        <w:rPr>
          <w:i/>
          <w:iCs/>
          <w:color w:val="000000"/>
          <w:shd w:val="clear" w:color="auto" w:fill="FFFFFF"/>
        </w:rPr>
        <w:t xml:space="preserve">Texting </w:t>
      </w:r>
      <w:proofErr w:type="spellStart"/>
      <w:r w:rsidRPr="00187391">
        <w:rPr>
          <w:i/>
          <w:iCs/>
          <w:color w:val="000000"/>
          <w:shd w:val="clear" w:color="auto" w:fill="FFFFFF"/>
        </w:rPr>
        <w:t>Affect</w:t>
      </w:r>
      <w:proofErr w:type="spellEnd"/>
      <w:r w:rsidRPr="00187391">
        <w:rPr>
          <w:i/>
          <w:iCs/>
          <w:color w:val="000000"/>
          <w:shd w:val="clear" w:color="auto" w:fill="FFFFFF"/>
        </w:rPr>
        <w:t xml:space="preserve"> </w:t>
      </w:r>
      <w:proofErr w:type="gramStart"/>
      <w:r w:rsidRPr="00187391">
        <w:rPr>
          <w:i/>
          <w:iCs/>
          <w:color w:val="000000"/>
          <w:shd w:val="clear" w:color="auto" w:fill="FFFFFF"/>
        </w:rPr>
        <w:t>On</w:t>
      </w:r>
      <w:proofErr w:type="gramEnd"/>
      <w:r w:rsidRPr="00187391">
        <w:rPr>
          <w:i/>
          <w:iCs/>
          <w:color w:val="000000"/>
          <w:shd w:val="clear" w:color="auto" w:fill="FFFFFF"/>
        </w:rPr>
        <w:t xml:space="preserve"> Society - Texting</w:t>
      </w:r>
      <w:r w:rsidRPr="00187391">
        <w:rPr>
          <w:color w:val="000000"/>
          <w:shd w:val="clear" w:color="auto" w:fill="FFFFFF"/>
        </w:rPr>
        <w:t>. [</w:t>
      </w:r>
      <w:proofErr w:type="gramStart"/>
      <w:r w:rsidRPr="00187391">
        <w:rPr>
          <w:color w:val="000000"/>
          <w:shd w:val="clear" w:color="auto" w:fill="FFFFFF"/>
        </w:rPr>
        <w:t>online</w:t>
      </w:r>
      <w:proofErr w:type="gramEnd"/>
      <w:r w:rsidRPr="00187391">
        <w:rPr>
          <w:color w:val="000000"/>
          <w:shd w:val="clear" w:color="auto" w:fill="FFFFFF"/>
        </w:rPr>
        <w:t>] Available at: &lt;https://sites.google.com/a/ewg.k12.ri.us/computer-project/home/texting-affect-on-society#:~:text=For%20instance%2C%20texting%20has%20a,people%20who%20use%20grammar%20correctly.&amp;text=Also%2C%20texting%20is%20proven%20to,people%20and%20adolescents'%20interpersonal%20skills.&gt;.</w:t>
      </w:r>
    </w:p>
    <w:p w14:paraId="77273378" w14:textId="052A3F66" w:rsidR="008109FA" w:rsidRPr="00187391" w:rsidRDefault="008109FA" w:rsidP="0002709A">
      <w:pPr>
        <w:pStyle w:val="Heading1"/>
        <w:shd w:val="clear" w:color="auto" w:fill="FFFFFF"/>
        <w:spacing w:before="120" w:beforeAutospacing="0" w:after="120" w:afterAutospacing="0" w:line="480" w:lineRule="auto"/>
        <w:rPr>
          <w:b w:val="0"/>
          <w:color w:val="000000"/>
          <w:sz w:val="24"/>
          <w:szCs w:val="24"/>
        </w:rPr>
      </w:pPr>
      <w:proofErr w:type="spellStart"/>
      <w:r w:rsidRPr="00187391">
        <w:rPr>
          <w:b w:val="0"/>
          <w:sz w:val="24"/>
          <w:szCs w:val="24"/>
          <w:shd w:val="clear" w:color="auto" w:fill="FFFFFF"/>
        </w:rPr>
        <w:t>Joceline</w:t>
      </w:r>
      <w:proofErr w:type="spellEnd"/>
      <w:r w:rsidRPr="00187391">
        <w:rPr>
          <w:b w:val="0"/>
          <w:sz w:val="24"/>
          <w:szCs w:val="24"/>
          <w:shd w:val="clear" w:color="auto" w:fill="FFFFFF"/>
        </w:rPr>
        <w:t xml:space="preserve"> Barron</w:t>
      </w:r>
      <w:r w:rsidRPr="00187391">
        <w:rPr>
          <w:b w:val="0"/>
          <w:sz w:val="24"/>
          <w:szCs w:val="24"/>
        </w:rPr>
        <w:t xml:space="preserve"> (2017). </w:t>
      </w:r>
      <w:r w:rsidRPr="00187391">
        <w:rPr>
          <w:b w:val="0"/>
          <w:color w:val="000000"/>
          <w:sz w:val="24"/>
          <w:szCs w:val="24"/>
        </w:rPr>
        <w:t>How texting can affect relationships. https://sundial.csun.edu/108831/arts-entertainment/how-texting-can-affect-relationships/</w:t>
      </w:r>
    </w:p>
    <w:p w14:paraId="2B3C445A" w14:textId="4340CEEC" w:rsidR="00542872" w:rsidRPr="00187391" w:rsidRDefault="00CD036D" w:rsidP="0002709A">
      <w:pPr>
        <w:tabs>
          <w:tab w:val="left" w:pos="3930"/>
        </w:tabs>
        <w:spacing w:line="480" w:lineRule="auto"/>
      </w:pPr>
      <w:r>
        <w:rPr>
          <w:color w:val="000000"/>
          <w:shd w:val="clear" w:color="auto" w:fill="FFFFFF"/>
        </w:rPr>
        <w:t xml:space="preserve">  </w:t>
      </w:r>
    </w:p>
    <w:sectPr w:rsidR="00542872" w:rsidRPr="00187391"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62DE54" w14:textId="77777777" w:rsidR="00CF205F" w:rsidRDefault="00CF205F" w:rsidP="00F81462">
      <w:pPr>
        <w:spacing w:after="0" w:line="240" w:lineRule="auto"/>
      </w:pPr>
      <w:r>
        <w:separator/>
      </w:r>
    </w:p>
  </w:endnote>
  <w:endnote w:type="continuationSeparator" w:id="0">
    <w:p w14:paraId="315074CD" w14:textId="77777777" w:rsidR="00CF205F" w:rsidRDefault="00CF205F"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F4071E" w14:textId="77777777" w:rsidR="00CF205F" w:rsidRDefault="00CF205F" w:rsidP="00F81462">
      <w:pPr>
        <w:spacing w:after="0" w:line="240" w:lineRule="auto"/>
      </w:pPr>
      <w:r>
        <w:separator/>
      </w:r>
    </w:p>
  </w:footnote>
  <w:footnote w:type="continuationSeparator" w:id="0">
    <w:p w14:paraId="6A313F06" w14:textId="77777777" w:rsidR="00CF205F" w:rsidRDefault="00CF205F"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3C23E0">
          <w:rPr>
            <w:noProof/>
          </w:rPr>
          <w:t>4</w:t>
        </w:r>
        <w:r>
          <w:rPr>
            <w:noProof/>
          </w:rPr>
          <w:fldChar w:fldCharType="end"/>
        </w:r>
      </w:p>
    </w:sdtContent>
  </w:sdt>
  <w:p w14:paraId="15E76F9C" w14:textId="66942CB1" w:rsidR="00FC6975" w:rsidRDefault="00060F7C">
    <w:pPr>
      <w:pStyle w:val="Header"/>
    </w:pPr>
    <w:r>
      <w:t>EFFECT</w:t>
    </w:r>
    <w:r w:rsidR="003C23E0">
      <w:t xml:space="preserve">S OF TEXTING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B711E" w14:textId="04F2CC36" w:rsidR="00060F7C" w:rsidRDefault="00256260">
    <w:pPr>
      <w:pStyle w:val="Header"/>
    </w:pPr>
    <w:r>
      <w:t xml:space="preserve">Running head: EFFECTS OF </w:t>
    </w:r>
    <w:r w:rsidR="003C23E0">
      <w:t xml:space="preserve">TEXTING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6148"/>
    <w:rsid w:val="00015FFF"/>
    <w:rsid w:val="0002709A"/>
    <w:rsid w:val="00033B58"/>
    <w:rsid w:val="00054552"/>
    <w:rsid w:val="00054E75"/>
    <w:rsid w:val="0006031E"/>
    <w:rsid w:val="00060F7C"/>
    <w:rsid w:val="00070E9D"/>
    <w:rsid w:val="000767CF"/>
    <w:rsid w:val="00076EF5"/>
    <w:rsid w:val="00077507"/>
    <w:rsid w:val="00080CA1"/>
    <w:rsid w:val="000926CC"/>
    <w:rsid w:val="000A262E"/>
    <w:rsid w:val="000B5F5E"/>
    <w:rsid w:val="000D2120"/>
    <w:rsid w:val="000D47E2"/>
    <w:rsid w:val="000F3F94"/>
    <w:rsid w:val="000F5D4D"/>
    <w:rsid w:val="001010FC"/>
    <w:rsid w:val="00102213"/>
    <w:rsid w:val="0010518F"/>
    <w:rsid w:val="001068EC"/>
    <w:rsid w:val="00113C7F"/>
    <w:rsid w:val="00132270"/>
    <w:rsid w:val="0013575C"/>
    <w:rsid w:val="00143B93"/>
    <w:rsid w:val="001518EA"/>
    <w:rsid w:val="00160211"/>
    <w:rsid w:val="00164276"/>
    <w:rsid w:val="00187391"/>
    <w:rsid w:val="00191277"/>
    <w:rsid w:val="001B70E1"/>
    <w:rsid w:val="001C07AF"/>
    <w:rsid w:val="001D7CC1"/>
    <w:rsid w:val="001E02B3"/>
    <w:rsid w:val="001E4D6D"/>
    <w:rsid w:val="001E608F"/>
    <w:rsid w:val="001E7DE8"/>
    <w:rsid w:val="00244DCC"/>
    <w:rsid w:val="002522E1"/>
    <w:rsid w:val="00252C86"/>
    <w:rsid w:val="00256260"/>
    <w:rsid w:val="00266C9F"/>
    <w:rsid w:val="00270F7B"/>
    <w:rsid w:val="00296E2B"/>
    <w:rsid w:val="00297FCF"/>
    <w:rsid w:val="002B3358"/>
    <w:rsid w:val="002C54EC"/>
    <w:rsid w:val="002E31DF"/>
    <w:rsid w:val="002F438D"/>
    <w:rsid w:val="003049D0"/>
    <w:rsid w:val="003209CF"/>
    <w:rsid w:val="00322859"/>
    <w:rsid w:val="003245C1"/>
    <w:rsid w:val="00343AD5"/>
    <w:rsid w:val="003611EB"/>
    <w:rsid w:val="003632F4"/>
    <w:rsid w:val="00363BBF"/>
    <w:rsid w:val="00383744"/>
    <w:rsid w:val="003874DE"/>
    <w:rsid w:val="003A1B6E"/>
    <w:rsid w:val="003A222B"/>
    <w:rsid w:val="003B49ED"/>
    <w:rsid w:val="003B62E2"/>
    <w:rsid w:val="003C23E0"/>
    <w:rsid w:val="003C32D8"/>
    <w:rsid w:val="003C4D7B"/>
    <w:rsid w:val="003F7B4D"/>
    <w:rsid w:val="00400DAD"/>
    <w:rsid w:val="004017A5"/>
    <w:rsid w:val="004329CE"/>
    <w:rsid w:val="004A7AA2"/>
    <w:rsid w:val="004C5461"/>
    <w:rsid w:val="004F1BD8"/>
    <w:rsid w:val="004F1EC9"/>
    <w:rsid w:val="00501318"/>
    <w:rsid w:val="00507646"/>
    <w:rsid w:val="00527C97"/>
    <w:rsid w:val="00533B45"/>
    <w:rsid w:val="005374FC"/>
    <w:rsid w:val="00542872"/>
    <w:rsid w:val="00551D87"/>
    <w:rsid w:val="00551E4F"/>
    <w:rsid w:val="005607C9"/>
    <w:rsid w:val="005C5766"/>
    <w:rsid w:val="005D3CA4"/>
    <w:rsid w:val="005E46BF"/>
    <w:rsid w:val="005E4E32"/>
    <w:rsid w:val="005E69FD"/>
    <w:rsid w:val="005F293C"/>
    <w:rsid w:val="00604A1B"/>
    <w:rsid w:val="00616157"/>
    <w:rsid w:val="00617326"/>
    <w:rsid w:val="00627EF2"/>
    <w:rsid w:val="00632C74"/>
    <w:rsid w:val="006334C9"/>
    <w:rsid w:val="00654D04"/>
    <w:rsid w:val="00664EB5"/>
    <w:rsid w:val="00681528"/>
    <w:rsid w:val="0068153A"/>
    <w:rsid w:val="00690C63"/>
    <w:rsid w:val="006B21F4"/>
    <w:rsid w:val="006C2A6A"/>
    <w:rsid w:val="006E1AB8"/>
    <w:rsid w:val="006F7C1D"/>
    <w:rsid w:val="00714269"/>
    <w:rsid w:val="007411AD"/>
    <w:rsid w:val="0075172B"/>
    <w:rsid w:val="0076715F"/>
    <w:rsid w:val="00770B99"/>
    <w:rsid w:val="00773637"/>
    <w:rsid w:val="007749F1"/>
    <w:rsid w:val="00782061"/>
    <w:rsid w:val="00785A60"/>
    <w:rsid w:val="00786238"/>
    <w:rsid w:val="00796BE3"/>
    <w:rsid w:val="007C29A9"/>
    <w:rsid w:val="007C3587"/>
    <w:rsid w:val="007C360A"/>
    <w:rsid w:val="007E01A0"/>
    <w:rsid w:val="007E6E69"/>
    <w:rsid w:val="007E7876"/>
    <w:rsid w:val="0080496B"/>
    <w:rsid w:val="008109FA"/>
    <w:rsid w:val="00814EB9"/>
    <w:rsid w:val="00817108"/>
    <w:rsid w:val="00845665"/>
    <w:rsid w:val="008456E0"/>
    <w:rsid w:val="00871252"/>
    <w:rsid w:val="00873737"/>
    <w:rsid w:val="00886C66"/>
    <w:rsid w:val="00886E17"/>
    <w:rsid w:val="00894E37"/>
    <w:rsid w:val="00896F45"/>
    <w:rsid w:val="008A7127"/>
    <w:rsid w:val="008C6E6B"/>
    <w:rsid w:val="00922E4C"/>
    <w:rsid w:val="00925B6E"/>
    <w:rsid w:val="0095005D"/>
    <w:rsid w:val="00966F90"/>
    <w:rsid w:val="00987D9A"/>
    <w:rsid w:val="009933F4"/>
    <w:rsid w:val="009B1636"/>
    <w:rsid w:val="009E0032"/>
    <w:rsid w:val="009E5E88"/>
    <w:rsid w:val="009F566D"/>
    <w:rsid w:val="00A077C2"/>
    <w:rsid w:val="00A17433"/>
    <w:rsid w:val="00A35B01"/>
    <w:rsid w:val="00A46133"/>
    <w:rsid w:val="00A53D40"/>
    <w:rsid w:val="00A54E01"/>
    <w:rsid w:val="00A62A31"/>
    <w:rsid w:val="00A96FD8"/>
    <w:rsid w:val="00AC2A62"/>
    <w:rsid w:val="00AC5FA1"/>
    <w:rsid w:val="00AC6220"/>
    <w:rsid w:val="00AF0088"/>
    <w:rsid w:val="00AF0E69"/>
    <w:rsid w:val="00AF22E8"/>
    <w:rsid w:val="00B11E64"/>
    <w:rsid w:val="00B23069"/>
    <w:rsid w:val="00B27A0D"/>
    <w:rsid w:val="00B35995"/>
    <w:rsid w:val="00B522F3"/>
    <w:rsid w:val="00B70B66"/>
    <w:rsid w:val="00B9194B"/>
    <w:rsid w:val="00BA0433"/>
    <w:rsid w:val="00BA68E8"/>
    <w:rsid w:val="00BB4639"/>
    <w:rsid w:val="00BC107C"/>
    <w:rsid w:val="00BC23AF"/>
    <w:rsid w:val="00BD01A1"/>
    <w:rsid w:val="00BF76B3"/>
    <w:rsid w:val="00C21BB0"/>
    <w:rsid w:val="00C341DB"/>
    <w:rsid w:val="00C3794F"/>
    <w:rsid w:val="00C52388"/>
    <w:rsid w:val="00C5338E"/>
    <w:rsid w:val="00C5471D"/>
    <w:rsid w:val="00C56F6A"/>
    <w:rsid w:val="00C638F0"/>
    <w:rsid w:val="00C64FB6"/>
    <w:rsid w:val="00CA2159"/>
    <w:rsid w:val="00CA6C8D"/>
    <w:rsid w:val="00CA7817"/>
    <w:rsid w:val="00CB23F2"/>
    <w:rsid w:val="00CB4F0A"/>
    <w:rsid w:val="00CC0490"/>
    <w:rsid w:val="00CD036D"/>
    <w:rsid w:val="00CF1E63"/>
    <w:rsid w:val="00CF205F"/>
    <w:rsid w:val="00D2268D"/>
    <w:rsid w:val="00D40772"/>
    <w:rsid w:val="00D46E16"/>
    <w:rsid w:val="00D52DDF"/>
    <w:rsid w:val="00D80294"/>
    <w:rsid w:val="00D86057"/>
    <w:rsid w:val="00DB693E"/>
    <w:rsid w:val="00DC4676"/>
    <w:rsid w:val="00DD5CCA"/>
    <w:rsid w:val="00DD6D7B"/>
    <w:rsid w:val="00DE7751"/>
    <w:rsid w:val="00DF19C1"/>
    <w:rsid w:val="00E045F6"/>
    <w:rsid w:val="00E04E59"/>
    <w:rsid w:val="00E15787"/>
    <w:rsid w:val="00E17776"/>
    <w:rsid w:val="00E25D0E"/>
    <w:rsid w:val="00E26EB5"/>
    <w:rsid w:val="00E41E99"/>
    <w:rsid w:val="00E46D53"/>
    <w:rsid w:val="00E50E95"/>
    <w:rsid w:val="00E51E5D"/>
    <w:rsid w:val="00E747BB"/>
    <w:rsid w:val="00E81DF6"/>
    <w:rsid w:val="00E95BC8"/>
    <w:rsid w:val="00EA1FF8"/>
    <w:rsid w:val="00EA579B"/>
    <w:rsid w:val="00EB489B"/>
    <w:rsid w:val="00EB5E9A"/>
    <w:rsid w:val="00EC1FEC"/>
    <w:rsid w:val="00EC5D83"/>
    <w:rsid w:val="00EF0A43"/>
    <w:rsid w:val="00EF6F77"/>
    <w:rsid w:val="00F02525"/>
    <w:rsid w:val="00F05DA9"/>
    <w:rsid w:val="00F12C2D"/>
    <w:rsid w:val="00F1490A"/>
    <w:rsid w:val="00F240DD"/>
    <w:rsid w:val="00F35BF2"/>
    <w:rsid w:val="00F42816"/>
    <w:rsid w:val="00F47CFF"/>
    <w:rsid w:val="00F642A3"/>
    <w:rsid w:val="00F66BBA"/>
    <w:rsid w:val="00F766E1"/>
    <w:rsid w:val="00F76DE6"/>
    <w:rsid w:val="00F81462"/>
    <w:rsid w:val="00F815A9"/>
    <w:rsid w:val="00F9369A"/>
    <w:rsid w:val="00F938AD"/>
    <w:rsid w:val="00F96622"/>
    <w:rsid w:val="00F97DC5"/>
    <w:rsid w:val="00FA191D"/>
    <w:rsid w:val="00FB2246"/>
    <w:rsid w:val="00FB2EBF"/>
    <w:rsid w:val="00FB650C"/>
    <w:rsid w:val="00FC6975"/>
    <w:rsid w:val="00FD4087"/>
    <w:rsid w:val="00FE4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5</Pages>
  <Words>1054</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28</cp:revision>
  <dcterms:created xsi:type="dcterms:W3CDTF">2020-10-14T11:23:00Z</dcterms:created>
  <dcterms:modified xsi:type="dcterms:W3CDTF">2020-10-14T15:36:00Z</dcterms:modified>
</cp:coreProperties>
</file>